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N-(4-ethylphenyl)-2-[1-(3-methylphenyl)-3-(2-methylpropyl)-2,5-dioxoimidazolidin-4-yl]acetamide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N-(4-ethylphenyl)-2-[1-(3-methylphenyl)-3-(2-methylpropyl)-2,5-dioxoimidazolidin-4-yl]acetamide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