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N-benzyl-4-[(benzylsulfonyl)amino]-N-methylbenzenesulfonamide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N-benzyl-4-[(benzylsulfonyl)amino]-N-methylbenzenesulfonamide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