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N-{4-[benzyl(methyl)sulfamoyl]phenyl}-4-phenylbutanamide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N-{4-[benzyl(methyl)sulfamoyl]phenyl}-4-phenylbutanamide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