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2-(4-chlorophenoxy)-2-methyl-N-(4-methylpyrimidin-2-yl)propanamide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2-(4-chlorophenoxy)-2-methyl-N-(4-methylpyrimidin-2-yl)propanamide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