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N-(4-carbamoylphenyl)-1-[(3,4-dimethoxyphenyl)carbonyl]piperidine-4-carboxamide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N-(4-carbamoylphenyl)-1-[(3,4-dimethoxyphenyl)carbonyl]piperidine-4-carboxamide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