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5-{[5-(2-chloro-5-nitrophenyl)furan-2-yl]methylidene}-1,3-diethyl-2-thioxodihydropyrimidine-4,6(1H,5H)-dione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5-{[5-(2-chloro-5-nitrophenyl)furan-2-yl]methylidene}-1,3-diethyl-2-thioxodihydropyrimidine-4,6(1H,5H)-dione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