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N'-[(2E,3E)-4-(1,3-benzodioxol-5-yl)but-3-en-2-ylidene]thiophene-2-carbohydrazide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N'-[(2E,3E)-4-(1,3-benzodioxol-5-yl)but-3-en-2-ylidene]thiophene-2-carbohydrazide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