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2-(4-chlorophenyl)-N'-[(E)-(2-hydroxy-4-methoxyphenyl)methylidene]acetohydrazide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2-(4-chlorophenyl)-N'-[(E)-(2-hydroxy-4-methoxyphenyl)methylidene]acetohydrazide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