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N'-{(E)-[2-(benzyloxy)phenyl]methylidene}naphthalene-2-carbohydrazide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N'-{(E)-[2-(benzyloxy)phenyl]methylidene}naphthalene-2-carbohydrazide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