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STK198425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2-(4-bromophenoxy)-N'-[(E)-{4-[(5-nitropyridin-2-yl)oxy]phenyl}methylidene]acetohydrazide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2-(4-bromophenoxy)-N'-[(E)-{4-[(5-nitropyridin-2-yl)oxy]phenyl}methylidene]acetohydrazide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C20H15BrN4O5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471.27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STK198425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