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4-[(E)-(2-{[(4-methylphenyl)amino]acetyl}hydrazinylidene)methyl]benzoate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4-[(E)-(2-{[(4-methylphenyl)amino]acetyl}hydrazinylidene)methyl]benzoate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