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2-{(2E)-2-[3-bromo-5-methoxy-4-(prop-2-yn-1-yloxy)benzylidene]hydrazinyl}-5-nitropyridine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2-{(2E)-2-[3-bromo-5-methoxy-4-(prop-2-yn-1-yloxy)benzylidene]hydrazinyl}-5-nitropyridine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