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STK201243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(2-bromo-6-chloro-4-formylphenoxy)acetic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(2-bromo-6-chloro-4-formylphenoxy)acetic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C9H6BrClO4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STK201243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