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STK201486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(2E)-3-[3-bromo-4-(prop-2-en-1-yloxy)phenyl]-2-(3-nitrophenyl)prop-2-enenitrile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(2E)-3-[3-bromo-4-(prop-2-en-1-yloxy)phenyl]-2-(3-nitrophenyl)prop-2-enenitrile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C18H13BrN2O3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STK201486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