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2-{2-bromo-4-[(E)-2-cyano-2-(3-fluorophenyl)ethenyl]phenoxy}-N-phenylacetamide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2-{2-bromo-4-[(E)-2-cyano-2-(3-fluorophenyl)ethenyl]phenoxy}-N-phenylacetamide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C23H16BrFN2O2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STK201619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