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STK201848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{2,6-dichloro-4-[(Z)-2-cyano-2-(5-methoxy-1H-benzimidazol-2-yl)ethenyl]phenoxy}acetate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{2,6-dichloro-4-[(Z)-2-cyano-2-(5-methoxy-1H-benzimidazol-2-yl)ethenyl]phenoxy}acetate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STK201848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