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STK202062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2-(3-chlorophenoxy)-N-(3-iodophenyl)propanamide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2-(3-chlorophenoxy)-N-(3-iodophenyl)propanamide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C15H13ClINO2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STK202062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