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(2E)-N-(5-iodo-6-methylpyridin-2-yl)-3-[5-(2-nitrophenyl)furan-2-yl]prop-2-enamide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(2E)-N-(5-iodo-6-methylpyridin-2-yl)-3-[5-(2-nitrophenyl)furan-2-yl]prop-2-enamide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C19H14IN3O4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