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3-(4-chlorophenyl)-12-(pyridin-3-yl)-3,4,5,12-tetrahydrobenzimidazo[2,1-b]quinazolin-1(2H)-one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3-(4-chlorophenyl)-12-(pyridin-3-yl)-3,4,5,12-tetrahydrobenzimidazo[2,1-b]quinazolin-1(2H)-one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