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N-(3-chloro-4-methylphenyl)-5-oxo-4,5,6,7-tetrahydro[1,2,4]triazolo[1,5-a]pyrimidine-7-carboxamide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N-(3-chloro-4-methylphenyl)-5-oxo-4,5,6,7-tetrahydro[1,2,4]triazolo[1,5-a]pyrimidine-7-carboxamide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