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2-[(4-phenylquinazolin-2-yl)amino]-7-(thiophen-2-yl)-7,8-dihydroquinazolin-5(6H)-one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2-[(4-phenylquinazolin-2-yl)amino]-7-(thiophen-2-yl)-7,8-dihydroquinazolin-5(6H)-one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