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3-[2-(5-chlorothiophen-2-yl)-2-oxoethyl]-3-hydroxy-1-(3-phenylpropyl)-1,3-dihydro-2H-indol-2-one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3-[2-(5-chlorothiophen-2-yl)-2-oxoethyl]-3-hydroxy-1-(3-phenylpropyl)-1,3-dihydro-2H-indol-2-one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