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4-[(Z)-{2-[(4-chlorophenyl)carbonyl]hydrazinylidene}methyl]phenyl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4-[(Z)-{2-[(4-chlorophenyl)carbonyl]hydrazinylidene}methyl]phenyl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