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N-{[2-(difluoromethoxy)phenyl]carbamothioyl}-2,2-diphenylacetamide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N-{[2-(difluoromethoxy)phenyl]carbamothioyl}-2,2-diphenylacetamide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