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N,N'-benzene-1,3-diylbis[2-(2-chlorophenoxy)acetamide]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N,N'-benzene-1,3-diylbis[2-(2-chlorophenoxy)acetamide]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