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2-({[(6-phenyl-1,2,4-triazin-3-yl)sulfanyl]acetyl}amino)-4,5,6,7-tetrahydro-1-benzothiophene-3-carboxamide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2-({[(6-phenyl-1,2,4-triazin-3-yl)sulfanyl]acetyl}amino)-4,5,6,7-tetrahydro-1-benzothiophene-3-carboxamide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