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N-(4-methoxyphenyl)-N-[(4-methyl-3-nitrophenyl)sulfonyl]glycine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N-(4-methoxyphenyl)-N-[(4-methyl-3-nitrophenyl)sulfonyl]glycine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