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2-{[4-methyl-5-(2-methylpropyl)-1H-imidazol-2-yl]sulfanyl}-N-(4-sulfamoylphenyl)butanamide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2-{[4-methyl-5-(2-methylpropyl)-1H-imidazol-2-yl]sulfanyl}-N-(4-sulfamoylphenyl)butanamide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