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2,6-dioxo-3-(1-phenylethyl)-1,2,3,6-tetrahydropyrimidin-4-olate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2,6-dioxo-3-(1-phenylethyl)-1,2,3,6-tetrahydropyrimidin-4-olate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