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N-[5-(5-chloro-1,3-benzoxazol-2-yl)-2-methylphenyl]-4-cyano-2-fluorobenzamide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N-[5-(5-chloro-1,3-benzoxazol-2-yl)-2-methylphenyl]-4-cyano-2-fluorobenzamide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