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N-{[2-(3-chloro-4-methoxyphenyl)-6-methyl-2H-benzotriazol-5-yl]carbamothioyl}-3-methoxybenzamide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N-{[2-(3-chloro-4-methoxyphenyl)-6-methyl-2H-benzotriazol-5-yl]carbamothioyl}-3-methoxybenzamide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