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STK239166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3-[3-(2-chlorophenyl)-1,2,4-oxadiazol-5-yl]-N-(2,4-dimethoxyphenyl)propanamide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3-[3-(2-chlorophenyl)-1,2,4-oxadiazol-5-yl]-N-(2,4-dimethoxyphenyl)propanamide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C19H18ClN3O4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387.82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STK239166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