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N-[5-(butylsulfanyl)-1,3,4-thiadiazol-2-yl]-2-(2-oxo-1,3-benzothiazol-3(2H)-yl)acetamide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N-[5-(butylsulfanyl)-1,3,4-thiadiazol-2-yl]-2-(2-oxo-1,3-benzothiazol-3(2H)-yl)acetamide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