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N-(3-{[(2E)-3-(4-chlorophenyl)prop-2-enoyl]amino}propyl)-1H-indole-2-carboxamide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N-(3-{[(2E)-3-(4-chlorophenyl)prop-2-enoyl]amino}propyl)-1H-indole-2-carboxamide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