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4-[1-(4-tert-butylbenzyl)-1H-benzimidazol-2-yl]-1-(4-fluorophenyl)pyrrolidin-2-one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4-[1-(4-tert-butylbenzyl)-1H-benzimidazol-2-yl]-1-(4-fluorophenyl)pyrrolidin-2-one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