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4-(1-benzyl-1H-benzimidazol-2-yl)-1-(4-fluorophenyl)pyrrolidin-2-one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4-(1-benzyl-1H-benzimidazol-2-yl)-1-(4-fluorophenyl)pyrrolidin-2-one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