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2-[(2E)-2-{[1-(2-methylpropyl)-1H-benzimidazol-2-yl]methylidene}hydrazinyl]-1,3-benzothiazole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2-[(2E)-2-{[1-(2-methylpropyl)-1H-benzimidazol-2-yl]methylidene}hydrazinyl]-1,3-benzothiazole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