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N~2~-[(2,5-dichlorophenyl)sulfonyl]-N~2~-ethyl-N-(2-methyl-3-nitrophenyl)glycinamide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N~2~-[(2,5-dichlorophenyl)sulfonyl]-N~2~-ethyl-N-(2-methyl-3-nitrophenyl)glycinamide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C17H17Cl2N3O5S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