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4-methyl-2-({2-[(6-phenyl-1,2,4-triazin-3-yl)sulfanyl]butanoyl}amino)-1,3-thiazole-5-carboxylate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4-methyl-2-({2-[(6-phenyl-1,2,4-triazin-3-yl)sulfanyl]butanoyl}amino)-1,3-thiazole-5-carboxylate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