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2,5-dimethyl-7-[4-(propan-2-yloxy)phenyl]pyrazolo[1,5-a]pyrimidine-3-carbonitrile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2,5-dimethyl-7-[4-(propan-2-yloxy)phenyl]pyrazolo[1,5-a]pyrimidine-3-carbonitrile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