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STK257550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N-[(E)-(1-methyl-2,4,6-trioxotetrahydropyrimidin-5(2H)-ylidene)methyl]tryptophanate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N-[(E)-(1-methyl-2,4,6-trioxotetrahydropyrimidin-5(2H)-ylidene)methyl]tryptophanate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C18H18N4O5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370.36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STK257550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