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N-(2,5-dimethoxyphenyl)-2-(3-oxodecahydroquinoxalin-2-yl)acetamide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N-(2,5-dimethoxyphenyl)-2-(3-oxodecahydroquinoxalin-2-yl)acetamide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C18H25N3O4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STK263232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