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2-(4-chlorophenyl)-2-oxoethyl 1-{[(3,4-dichlorophenyl)carbonyl]amino}-5-oxopyrrolidine-3-carboxylate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2-(4-chlorophenyl)-2-oxoethyl 1-{[(3,4-dichlorophenyl)carbonyl]amino}-5-oxopyrrolidine-3-carboxylate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C20H15Cl3N2O5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469.71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