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2-[(2E)-2-{[5-(4-methoxy-2-nitrophenyl)furan-2-yl]methylidene}hydrazinyl]-1,3-benzothiazole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2-[(2E)-2-{[5-(4-methoxy-2-nitrophenyl)furan-2-yl]methylidene}hydrazinyl]-1,3-benzothiazole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