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STK282011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N-[3-(phenylcarbonyl)-4,5,6,7-tetrahydro-1-benzothiophen-2-yl]benzamide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N-[3-(phenylcarbonyl)-4,5,6,7-tetrahydro-1-benzothiophen-2-yl]benzamide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C22H19NO2S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361.46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STK282011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