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2-[(4-chlorobenzyl)sulfanyl]-N-[5-(methoxymethyl)-1,3,4-thiadiazol-2-yl]acetamide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2-[(4-chlorobenzyl)sulfanyl]-N-[5-(methoxymethyl)-1,3,4-thiadiazol-2-yl]acetamide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