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N-(6-ethoxy-1,3-benzothiazol-2-yl)-2-(4H-1,2,4-triazol-3-ylsulfanyl)acetamide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N-(6-ethoxy-1,3-benzothiazol-2-yl)-2-(4H-1,2,4-triazol-3-ylsulfanyl)acetamide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