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STK292929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N-(2-cyanophenyl)-2-[(5-phenyl-1,3,4-oxadiazol-2-yl)sulfanyl]acetamide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N-(2-cyanophenyl)-2-[(5-phenyl-1,3,4-oxadiazol-2-yl)sulfanyl]acetamide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STK292929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