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N-[3-(4-methyl-1H-pyrazol-1-yl)propyl]-5-[(2-nitrophenoxy)methyl]furan-2-carboxamide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N-[3-(4-methyl-1H-pyrazol-1-yl)propyl]-5-[(2-nitrophenoxy)methyl]furan-2-carboxamide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