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3,5-bis(4-bromophenyl)-4-chloro-1-(2-methylbenzyl)-1H-pyrazole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3,5-bis(4-bromophenyl)-4-chloro-1-(2-methylbenzyl)-1H-pyrazole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C23H17Br2ClN2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516.66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